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1A" w:rsidRDefault="00D25B1A" w:rsidP="00D25B1A">
      <w:pPr>
        <w:shd w:val="clear" w:color="auto" w:fill="FFFFFF"/>
        <w:tabs>
          <w:tab w:val="left" w:pos="3420"/>
        </w:tabs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B1A" w:rsidRDefault="00D25B1A" w:rsidP="00D25B1A">
      <w:pPr>
        <w:shd w:val="clear" w:color="auto" w:fill="FFFFFF"/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object w:dxaOrig="1713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in" o:ole="">
            <v:imagedata r:id="rId5" o:title="" gain="142470f" blacklevel="-9830f" grayscale="t"/>
          </v:shape>
          <o:OLEObject Type="Embed" ProgID="Word.Picture.8" ShapeID="_x0000_i1025" DrawAspect="Content" ObjectID="_1538915947" r:id="rId6"/>
        </w:object>
      </w:r>
      <w:r>
        <w:t xml:space="preserve">                                                                                 </w:t>
      </w:r>
    </w:p>
    <w:p w:rsidR="00D25B1A" w:rsidRDefault="00D25B1A" w:rsidP="00D25B1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КЛИНЦОВСКОГО МУНИЦИПАЛЬНОГО ОБРАЗОВАНИЯ ПУГАЧЕВСКОГО МУНИЦИПАЛЬНОГО РАЙОНА </w:t>
      </w: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25B1A" w:rsidRDefault="00D25B1A" w:rsidP="00D25B1A">
      <w:pPr>
        <w:jc w:val="center"/>
        <w:rPr>
          <w:b/>
          <w:sz w:val="28"/>
          <w:szCs w:val="28"/>
        </w:rPr>
      </w:pP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B1A" w:rsidRDefault="00D25B1A" w:rsidP="00D25B1A">
      <w:pPr>
        <w:jc w:val="center"/>
        <w:rPr>
          <w:b/>
          <w:sz w:val="28"/>
          <w:szCs w:val="28"/>
        </w:rPr>
      </w:pP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25B6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октября 2016 года № 65                                                </w:t>
      </w:r>
    </w:p>
    <w:p w:rsidR="00D25B1A" w:rsidRDefault="00D25B1A" w:rsidP="00D25B1A">
      <w:pPr>
        <w:rPr>
          <w:sz w:val="24"/>
        </w:rPr>
      </w:pPr>
    </w:p>
    <w:p w:rsidR="00D25B1A" w:rsidRDefault="00D25B1A" w:rsidP="00D25B1A">
      <w:pPr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>
        <w:rPr>
          <w:b/>
          <w:color w:val="333333"/>
          <w:sz w:val="28"/>
          <w:szCs w:val="28"/>
        </w:rPr>
        <w:t xml:space="preserve">орядка 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принятия решения о признании 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безнадежной</w:t>
      </w:r>
      <w:proofErr w:type="gramEnd"/>
      <w:r>
        <w:rPr>
          <w:b/>
          <w:color w:val="333333"/>
          <w:sz w:val="28"/>
          <w:szCs w:val="28"/>
        </w:rPr>
        <w:t xml:space="preserve"> к взысканию 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задолженности по платежам в бюджет </w:t>
      </w:r>
      <w:r>
        <w:rPr>
          <w:b/>
          <w:color w:val="333333"/>
          <w:sz w:val="28"/>
          <w:szCs w:val="28"/>
        </w:rPr>
        <w:br/>
        <w:t xml:space="preserve">Клинцовского муниципального образования 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Пугачевского муниципального района 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Саратовской области</w:t>
      </w:r>
    </w:p>
    <w:p w:rsidR="00D25B1A" w:rsidRDefault="00D25B1A" w:rsidP="00D25B1A">
      <w:pPr>
        <w:rPr>
          <w:b/>
          <w:color w:val="333333"/>
          <w:sz w:val="28"/>
          <w:szCs w:val="28"/>
        </w:rPr>
      </w:pPr>
    </w:p>
    <w:p w:rsidR="00D25B1A" w:rsidRDefault="00D25B1A" w:rsidP="00D25B1A">
      <w:pPr>
        <w:jc w:val="center"/>
        <w:rPr>
          <w:b/>
          <w:color w:val="333333"/>
          <w:sz w:val="28"/>
          <w:szCs w:val="28"/>
        </w:rPr>
      </w:pPr>
    </w:p>
    <w:p w:rsidR="00D25B1A" w:rsidRDefault="00D25B1A" w:rsidP="00D25B1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Клинцовского муниципального образования Пугачевского муниципального района Саратовской области, администрация Клинцовского  муниципального образования </w:t>
      </w:r>
      <w:r>
        <w:rPr>
          <w:color w:val="000000" w:themeColor="text1"/>
          <w:sz w:val="28"/>
          <w:szCs w:val="28"/>
        </w:rPr>
        <w:t>ПОСТАНОВЛЯЕТ:</w:t>
      </w:r>
    </w:p>
    <w:p w:rsidR="00D25B1A" w:rsidRDefault="00D25B1A" w:rsidP="00D25B1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Утвердить: </w:t>
      </w:r>
    </w:p>
    <w:p w:rsidR="00D25B1A" w:rsidRDefault="00D25B1A" w:rsidP="00D25B1A">
      <w:pPr>
        <w:pStyle w:val="a8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принятия решения о признании безнадежной к взысканию задолженности по платежам в бюджет </w:t>
      </w:r>
      <w:r w:rsidRPr="00D25B1A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B1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 согласно приложению №1;</w:t>
      </w:r>
    </w:p>
    <w:p w:rsidR="00D25B1A" w:rsidRDefault="00D25B1A" w:rsidP="00D25B1A">
      <w:pPr>
        <w:pStyle w:val="a8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</w:t>
      </w:r>
      <w:r w:rsidRPr="00D25B1A">
        <w:rPr>
          <w:rFonts w:ascii="Times New Roman" w:hAnsi="Times New Roman" w:cs="Times New Roman"/>
          <w:sz w:val="28"/>
          <w:szCs w:val="28"/>
        </w:rPr>
        <w:t xml:space="preserve"> Клинцовского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B1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 согласно приложению №2; </w:t>
      </w:r>
    </w:p>
    <w:p w:rsidR="00D25B1A" w:rsidRDefault="00D25B1A" w:rsidP="00D25B1A">
      <w:pPr>
        <w:pStyle w:val="a8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B1A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B1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в составе согласно приложению №3.</w:t>
      </w:r>
    </w:p>
    <w:p w:rsidR="00D25B1A" w:rsidRDefault="00D25B1A" w:rsidP="00D25B1A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постановление, разместив на официальном сайте администрации </w:t>
      </w:r>
      <w:r w:rsidRPr="00D25B1A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B1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в информационно-коммуникационной сети Интернет.</w:t>
      </w:r>
    </w:p>
    <w:p w:rsidR="00D25B1A" w:rsidRDefault="00D25B1A" w:rsidP="00D25B1A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25B1A" w:rsidRDefault="00D25B1A" w:rsidP="00D25B1A">
      <w:pPr>
        <w:ind w:firstLine="709"/>
        <w:rPr>
          <w:sz w:val="28"/>
          <w:szCs w:val="28"/>
        </w:rPr>
      </w:pPr>
    </w:p>
    <w:p w:rsidR="00D25B1A" w:rsidRDefault="00D25B1A" w:rsidP="00D2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Клинцовского </w:t>
      </w:r>
    </w:p>
    <w:p w:rsidR="00D25B1A" w:rsidRDefault="00D25B1A" w:rsidP="00D2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Т.В.Чугунова</w:t>
      </w:r>
    </w:p>
    <w:p w:rsidR="00D25B1A" w:rsidRDefault="00D25B1A" w:rsidP="00D25B1A">
      <w:pPr>
        <w:rPr>
          <w:b/>
          <w:sz w:val="28"/>
          <w:szCs w:val="28"/>
        </w:rPr>
      </w:pPr>
    </w:p>
    <w:p w:rsidR="00D25B1A" w:rsidRDefault="00D25B1A" w:rsidP="00D25B1A">
      <w:pPr>
        <w:rPr>
          <w:b/>
          <w:sz w:val="28"/>
          <w:szCs w:val="28"/>
        </w:rPr>
      </w:pPr>
    </w:p>
    <w:p w:rsidR="00D25B1A" w:rsidRPr="00843B51" w:rsidRDefault="00D25B1A" w:rsidP="00D25B1A">
      <w:pPr>
        <w:pStyle w:val="ConsPlusNormal"/>
        <w:ind w:left="5670"/>
        <w:outlineLvl w:val="0"/>
        <w:rPr>
          <w:sz w:val="24"/>
          <w:szCs w:val="24"/>
        </w:rPr>
      </w:pPr>
      <w:r w:rsidRPr="00843B51">
        <w:rPr>
          <w:sz w:val="24"/>
          <w:szCs w:val="24"/>
        </w:rPr>
        <w:t>Приложение №1</w:t>
      </w:r>
    </w:p>
    <w:p w:rsidR="00D25B1A" w:rsidRPr="00843B51" w:rsidRDefault="00D25B1A" w:rsidP="00D25B1A">
      <w:pPr>
        <w:pStyle w:val="ConsPlusNormal"/>
        <w:ind w:left="5670"/>
        <w:rPr>
          <w:sz w:val="24"/>
          <w:szCs w:val="24"/>
        </w:rPr>
      </w:pPr>
      <w:r w:rsidRPr="00843B51">
        <w:rPr>
          <w:sz w:val="24"/>
          <w:szCs w:val="24"/>
        </w:rPr>
        <w:t>к постановлению</w:t>
      </w:r>
    </w:p>
    <w:p w:rsidR="00D25B1A" w:rsidRPr="00843B51" w:rsidRDefault="00D25B1A" w:rsidP="00D25B1A">
      <w:pPr>
        <w:pStyle w:val="ConsPlusNormal"/>
        <w:ind w:left="5670"/>
        <w:rPr>
          <w:sz w:val="24"/>
          <w:szCs w:val="24"/>
        </w:rPr>
      </w:pPr>
      <w:r w:rsidRPr="00843B51">
        <w:rPr>
          <w:sz w:val="24"/>
          <w:szCs w:val="24"/>
        </w:rPr>
        <w:t>администрации Клинцовского  муниципального образования</w:t>
      </w:r>
    </w:p>
    <w:p w:rsidR="00D25B1A" w:rsidRPr="00843B51" w:rsidRDefault="00D25B1A" w:rsidP="00D25B1A">
      <w:pPr>
        <w:pStyle w:val="ConsPlusNormal"/>
        <w:ind w:left="5670"/>
        <w:rPr>
          <w:sz w:val="24"/>
          <w:szCs w:val="24"/>
        </w:rPr>
      </w:pPr>
      <w:r w:rsidRPr="00843B51">
        <w:rPr>
          <w:sz w:val="24"/>
          <w:szCs w:val="24"/>
        </w:rPr>
        <w:t>от  «</w:t>
      </w:r>
      <w:r w:rsidR="00525B68">
        <w:rPr>
          <w:sz w:val="24"/>
          <w:szCs w:val="24"/>
        </w:rPr>
        <w:t>14</w:t>
      </w:r>
      <w:r w:rsidRPr="00843B51">
        <w:rPr>
          <w:sz w:val="24"/>
          <w:szCs w:val="24"/>
        </w:rPr>
        <w:t>» октября  2016</w:t>
      </w:r>
      <w:r w:rsidR="00843B51">
        <w:rPr>
          <w:sz w:val="24"/>
          <w:szCs w:val="24"/>
        </w:rPr>
        <w:t xml:space="preserve"> </w:t>
      </w:r>
      <w:r w:rsidR="00843B51" w:rsidRPr="00843B51">
        <w:rPr>
          <w:sz w:val="24"/>
          <w:szCs w:val="24"/>
        </w:rPr>
        <w:t>года</w:t>
      </w:r>
      <w:r w:rsidRPr="00843B51">
        <w:rPr>
          <w:sz w:val="24"/>
          <w:szCs w:val="24"/>
        </w:rPr>
        <w:t xml:space="preserve">  № 65</w:t>
      </w:r>
    </w:p>
    <w:p w:rsidR="00D25B1A" w:rsidRDefault="00D25B1A" w:rsidP="00D25B1A">
      <w:pPr>
        <w:pStyle w:val="ConsPlusTitle"/>
        <w:widowControl/>
        <w:ind w:left="5670"/>
        <w:rPr>
          <w:rFonts w:ascii="Times New Roman" w:hAnsi="Times New Roman"/>
          <w:b w:val="0"/>
          <w:sz w:val="28"/>
        </w:rPr>
      </w:pP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D25B1A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B1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  </w:t>
      </w: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25B1A" w:rsidRDefault="00D25B1A" w:rsidP="00D25B1A">
      <w:pPr>
        <w:pStyle w:val="ConsPlusTitle"/>
        <w:widowControl/>
        <w:ind w:left="-14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Порядок определяет правила и условия принятия решения о признании безнадежной к взысканию задолженности по платежам в бюджет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>Клинцовского</w:t>
      </w:r>
      <w:r w:rsidRPr="00D25B1A">
        <w:rPr>
          <w:b w:val="0"/>
          <w:sz w:val="28"/>
          <w:szCs w:val="28"/>
        </w:rPr>
        <w:t xml:space="preserve">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Пугачевского муниципального района (далее – местный бюджет) по коду главного администратора доходов </w:t>
      </w:r>
      <w:r w:rsidRPr="00525B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«Администрация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>Клинцовского</w:t>
      </w:r>
      <w:r w:rsidRPr="00D25B1A">
        <w:rPr>
          <w:b w:val="0"/>
          <w:sz w:val="28"/>
          <w:szCs w:val="28"/>
        </w:rPr>
        <w:t xml:space="preserve">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Пугачевского муниципального района Саратовской области».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 (далее – задолженность).</w:t>
      </w:r>
    </w:p>
    <w:p w:rsidR="00D25B1A" w:rsidRDefault="00D25B1A" w:rsidP="00D25B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>Клинцовского</w:t>
      </w:r>
      <w:r w:rsidRPr="00D25B1A">
        <w:rPr>
          <w:b w:val="0"/>
          <w:sz w:val="28"/>
          <w:szCs w:val="28"/>
        </w:rPr>
        <w:t xml:space="preserve"> </w:t>
      </w:r>
      <w:r w:rsidRPr="00D25B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Пугачевского муниципального района Саратовской области в соответствии с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пунктом 2 статьи 160.1 Бюджетного кодекса Российской Федерации осуществляет бюджетные полномочия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принятию решения о признании безнадежной к взысканию задолженности по платежам в местный бюджет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Инициатором признания безнадежной к взысканию задолженности по платежам в местный бюджет является администратор соответствующих поступлений.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Основаниями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принятия решения о признании безнадежной к взысканию задолженности по платежам в местный бюджет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главе 063 являются законодательно установленные случаи: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смерть физического лица –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признание банкротом индивидуального предпринимателя – плательщика платежей в бюджет в соответствии с Федеральным </w:t>
      </w:r>
      <w:hyperlink r:id="rId7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26 октября 2002 г. № 127-ФЗ «О несостоятельности  (банкротстве) » в части задолженности по платежам в бюджет, не погашенным по причине недостаточности имущества должника;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hyperlink r:id="rId9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2 октября 2007 г.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25B1A" w:rsidRDefault="00D25B1A" w:rsidP="00D25B1A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Помимо указанных случаев,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об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включает в себя следующие документы: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25B1A" w:rsidRDefault="00D25B1A" w:rsidP="00D25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2 октября 2007 г. № 229-ФЗ «Об исполнительном производстве».</w:t>
      </w:r>
    </w:p>
    <w:p w:rsidR="00D25B1A" w:rsidRDefault="00D25B1A" w:rsidP="00D25B1A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о признании безнадежной к взысканию задолженности по платежам в местный бюджет  и её списании, оформляется по форме согласно приложению №1 к Порядку и утверждается руководителем администратора доходов.</w:t>
      </w:r>
    </w:p>
    <w:p w:rsidR="00D25B1A" w:rsidRDefault="00D25B1A" w:rsidP="00D25B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 о признании безнадежной к взысканию задолженности по платежам в местный бюджет, подлежит оформлению в 3-х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 с момента подписания протокола комиссии и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D25B1A" w:rsidRDefault="00D25B1A" w:rsidP="00D25B1A">
      <w:pPr>
        <w:widowControl w:val="0"/>
        <w:tabs>
          <w:tab w:val="left" w:pos="983"/>
        </w:tabs>
        <w:ind w:right="106" w:firstLine="720"/>
        <w:jc w:val="both"/>
        <w:rPr>
          <w:rFonts w:cstheme="minorBidi"/>
          <w:sz w:val="28"/>
          <w:szCs w:val="22"/>
        </w:rPr>
      </w:pPr>
      <w:r w:rsidRPr="00D25B1A">
        <w:rPr>
          <w:sz w:val="28"/>
          <w:szCs w:val="28"/>
          <w:highlight w:val="yellow"/>
        </w:rPr>
        <w:t>8. Р</w:t>
      </w:r>
      <w:r w:rsidRPr="00D25B1A">
        <w:rPr>
          <w:sz w:val="28"/>
          <w:highlight w:val="yellow"/>
        </w:rPr>
        <w:t xml:space="preserve">ешение </w:t>
      </w:r>
      <w:r w:rsidRPr="00D25B1A">
        <w:rPr>
          <w:sz w:val="28"/>
          <w:szCs w:val="28"/>
          <w:highlight w:val="yellow"/>
        </w:rPr>
        <w:t xml:space="preserve">о признании безнадежной к взысканию задолженности по платежам в местный бюджет передаются в финансовое управление </w:t>
      </w:r>
      <w:r w:rsidRPr="00D25B1A">
        <w:rPr>
          <w:sz w:val="28"/>
          <w:szCs w:val="28"/>
          <w:highlight w:val="yellow"/>
        </w:rPr>
        <w:lastRenderedPageBreak/>
        <w:t>администрации Пугачевского муниципального района Саратовской области.</w:t>
      </w:r>
    </w:p>
    <w:p w:rsidR="00D25B1A" w:rsidRDefault="00D25B1A" w:rsidP="00D25B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proofErr w:type="gramStart"/>
      <w:r>
        <w:rPr>
          <w:color w:val="000000" w:themeColor="text1"/>
          <w:sz w:val="28"/>
          <w:szCs w:val="28"/>
        </w:rPr>
        <w:t>Списание (восстановление) задолженности по платежам в местный бюджет по главе 063 осуществляется на основании решения о признании безнадежной к взысканию задолженности по платежам в местный бюджет по главе 063 в соответствии с пунктом 339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rPr>
          <w:color w:val="000000" w:themeColor="text1"/>
          <w:sz w:val="28"/>
          <w:szCs w:val="28"/>
        </w:rPr>
        <w:t xml:space="preserve"> (муниципальных) учреждений, утвержденной приказом Минфина России от 1 декабря 2010 г. № 157н. </w:t>
      </w:r>
    </w:p>
    <w:p w:rsidR="00D25B1A" w:rsidRDefault="00D25B1A" w:rsidP="00D25B1A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 взысканию задолженности по  платежам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51" w:rsidRPr="00843B51">
        <w:rPr>
          <w:rFonts w:ascii="Times New Roman" w:hAnsi="Times New Roman" w:cs="Times New Roman"/>
          <w:sz w:val="24"/>
          <w:szCs w:val="24"/>
        </w:rPr>
        <w:t>Клинцовского</w:t>
      </w:r>
      <w:r w:rsidR="00843B51" w:rsidRPr="00843B51">
        <w:rPr>
          <w:sz w:val="24"/>
          <w:szCs w:val="24"/>
        </w:rPr>
        <w:t xml:space="preserve"> </w:t>
      </w:r>
      <w:r w:rsidR="00843B51" w:rsidRPr="00843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4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Пугачевского муниципального района</w:t>
      </w:r>
    </w:p>
    <w:p w:rsidR="00D25B1A" w:rsidRDefault="00D25B1A" w:rsidP="00D25B1A">
      <w:pPr>
        <w:jc w:val="right"/>
        <w:rPr>
          <w:rFonts w:cstheme="minorBidi"/>
          <w:sz w:val="28"/>
          <w:szCs w:val="28"/>
        </w:rPr>
      </w:pPr>
    </w:p>
    <w:p w:rsidR="00D25B1A" w:rsidRDefault="00D25B1A" w:rsidP="00D25B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D25B1A" w:rsidRDefault="00D25B1A" w:rsidP="00D25B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25B1A" w:rsidRDefault="00D25B1A" w:rsidP="00D25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43B51" w:rsidRPr="00843B51">
        <w:rPr>
          <w:sz w:val="24"/>
          <w:szCs w:val="24"/>
        </w:rPr>
        <w:t>Клинцовского  муниципального образования</w:t>
      </w:r>
      <w:r w:rsidR="00843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Пугачевского </w:t>
      </w:r>
    </w:p>
    <w:p w:rsidR="00D25B1A" w:rsidRDefault="00D25B1A" w:rsidP="00D25B1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Саратовской области</w:t>
      </w:r>
    </w:p>
    <w:p w:rsidR="00D25B1A" w:rsidRDefault="00D25B1A" w:rsidP="00D25B1A">
      <w:pPr>
        <w:jc w:val="right"/>
        <w:rPr>
          <w:sz w:val="28"/>
          <w:szCs w:val="28"/>
        </w:rPr>
      </w:pPr>
    </w:p>
    <w:p w:rsidR="00D25B1A" w:rsidRDefault="00D25B1A" w:rsidP="00D25B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№ ___</w:t>
      </w:r>
    </w:p>
    <w:p w:rsidR="00D25B1A" w:rsidRDefault="00D25B1A" w:rsidP="00D25B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__________________20___ г.</w:t>
      </w:r>
    </w:p>
    <w:p w:rsidR="00D25B1A" w:rsidRDefault="00D25B1A" w:rsidP="00D25B1A">
      <w:pPr>
        <w:pStyle w:val="a6"/>
        <w:spacing w:before="47"/>
        <w:ind w:right="10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 по платежам в бюджет</w:t>
      </w:r>
      <w:r w:rsidR="00843B51" w:rsidRPr="00843B51">
        <w:rPr>
          <w:rFonts w:ascii="Times New Roman" w:hAnsi="Times New Roman" w:cs="Times New Roman"/>
          <w:sz w:val="28"/>
          <w:szCs w:val="28"/>
        </w:rPr>
        <w:t xml:space="preserve"> </w:t>
      </w:r>
      <w:r w:rsidR="00843B51" w:rsidRPr="00843B51">
        <w:rPr>
          <w:rFonts w:ascii="Times New Roman" w:hAnsi="Times New Roman" w:cs="Times New Roman"/>
          <w:b/>
          <w:sz w:val="28"/>
          <w:szCs w:val="28"/>
        </w:rPr>
        <w:t>Клинцовского</w:t>
      </w:r>
      <w:r w:rsidR="00843B51" w:rsidRPr="00843B51">
        <w:rPr>
          <w:b/>
          <w:sz w:val="28"/>
          <w:szCs w:val="28"/>
        </w:rPr>
        <w:t xml:space="preserve"> </w:t>
      </w:r>
      <w:r w:rsidR="00843B51" w:rsidRPr="00843B5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 Саратовской области</w:t>
      </w:r>
    </w:p>
    <w:p w:rsidR="00D25B1A" w:rsidRDefault="00D25B1A" w:rsidP="00D25B1A">
      <w:pPr>
        <w:ind w:firstLine="1134"/>
        <w:jc w:val="both"/>
        <w:rPr>
          <w:rFonts w:cstheme="minorBidi"/>
          <w:sz w:val="28"/>
          <w:szCs w:val="28"/>
        </w:rPr>
      </w:pPr>
    </w:p>
    <w:p w:rsidR="00D25B1A" w:rsidRDefault="00D25B1A" w:rsidP="00D25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 в бюджет</w:t>
      </w:r>
      <w:r w:rsidR="00843B51" w:rsidRPr="00843B51">
        <w:rPr>
          <w:sz w:val="28"/>
          <w:szCs w:val="28"/>
        </w:rPr>
        <w:t xml:space="preserve"> </w:t>
      </w:r>
      <w:r w:rsidR="00843B51" w:rsidRPr="00D25B1A">
        <w:rPr>
          <w:sz w:val="28"/>
          <w:szCs w:val="28"/>
        </w:rPr>
        <w:t>Клинцовского</w:t>
      </w:r>
      <w:r w:rsidR="00843B51">
        <w:rPr>
          <w:sz w:val="28"/>
          <w:szCs w:val="28"/>
        </w:rPr>
        <w:t xml:space="preserve">  муниципального </w:t>
      </w:r>
      <w:r w:rsidR="00843B51" w:rsidRPr="00D25B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Пугачевского муниципального района Саратовской области, утвержденным постановлением главы </w:t>
      </w:r>
      <w:r w:rsidR="00843B51" w:rsidRPr="00D25B1A">
        <w:rPr>
          <w:sz w:val="28"/>
          <w:szCs w:val="28"/>
        </w:rPr>
        <w:t>Клинцовского</w:t>
      </w:r>
      <w:r w:rsidR="00843B51">
        <w:rPr>
          <w:sz w:val="28"/>
          <w:szCs w:val="28"/>
        </w:rPr>
        <w:t xml:space="preserve">  муниципального </w:t>
      </w:r>
      <w:r w:rsidR="00843B51" w:rsidRPr="00D25B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Пугачевского муниципального района Саратовской области № </w:t>
      </w:r>
      <w:r w:rsidR="00843B51">
        <w:rPr>
          <w:sz w:val="28"/>
          <w:szCs w:val="28"/>
        </w:rPr>
        <w:t>65</w:t>
      </w:r>
      <w:r>
        <w:rPr>
          <w:sz w:val="28"/>
          <w:szCs w:val="28"/>
        </w:rPr>
        <w:t xml:space="preserve"> от </w:t>
      </w:r>
      <w:r w:rsidR="00843B51">
        <w:rPr>
          <w:sz w:val="28"/>
          <w:szCs w:val="28"/>
        </w:rPr>
        <w:t>03 октября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</w:t>
      </w:r>
      <w:r w:rsidR="00843B51" w:rsidRPr="00843B51">
        <w:rPr>
          <w:sz w:val="28"/>
          <w:szCs w:val="28"/>
        </w:rPr>
        <w:t xml:space="preserve"> </w:t>
      </w:r>
      <w:r w:rsidR="00843B51" w:rsidRPr="00D25B1A">
        <w:rPr>
          <w:sz w:val="28"/>
          <w:szCs w:val="28"/>
        </w:rPr>
        <w:t>Клинцовского</w:t>
      </w:r>
      <w:r w:rsidR="00843B51">
        <w:rPr>
          <w:sz w:val="28"/>
          <w:szCs w:val="28"/>
        </w:rPr>
        <w:t xml:space="preserve">  муниципального </w:t>
      </w:r>
      <w:r w:rsidR="00843B51" w:rsidRPr="00D25B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Пугачевского муниципального района решила:</w:t>
      </w:r>
    </w:p>
    <w:p w:rsidR="00D25B1A" w:rsidRDefault="00D25B1A" w:rsidP="00D25B1A">
      <w:pPr>
        <w:jc w:val="center"/>
        <w:rPr>
          <w:sz w:val="28"/>
          <w:szCs w:val="28"/>
        </w:rPr>
      </w:pPr>
    </w:p>
    <w:p w:rsidR="00D25B1A" w:rsidRPr="00843B51" w:rsidRDefault="00D25B1A" w:rsidP="00D25B1A">
      <w:pPr>
        <w:pStyle w:val="11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 ____________________________________________________________________</w:t>
      </w:r>
      <w:r w:rsidRPr="00843B51">
        <w:rPr>
          <w:rFonts w:ascii="Times New Roman" w:hAnsi="Times New Roman"/>
          <w:sz w:val="28"/>
          <w:szCs w:val="28"/>
        </w:rPr>
        <w:t>__________________________________</w:t>
      </w:r>
      <w:r w:rsidR="00843B51">
        <w:rPr>
          <w:rFonts w:ascii="Times New Roman" w:hAnsi="Times New Roman"/>
          <w:sz w:val="28"/>
          <w:szCs w:val="28"/>
        </w:rPr>
        <w:t>______________________________</w:t>
      </w:r>
    </w:p>
    <w:p w:rsidR="00D25B1A" w:rsidRDefault="00D25B1A" w:rsidP="00D25B1A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организации, ФИО физического лица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D25B1A" w:rsidRDefault="00D25B1A" w:rsidP="00D25B1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_________________ОГРН __________</w:t>
      </w:r>
      <w:r w:rsidR="00843B51">
        <w:rPr>
          <w:rFonts w:ascii="Times New Roman" w:hAnsi="Times New Roman"/>
          <w:sz w:val="28"/>
          <w:szCs w:val="28"/>
        </w:rPr>
        <w:t>________КПП _______________</w:t>
      </w:r>
    </w:p>
    <w:p w:rsidR="00D25B1A" w:rsidRDefault="00D25B1A" w:rsidP="00D25B1A">
      <w:pPr>
        <w:rPr>
          <w:sz w:val="28"/>
          <w:szCs w:val="28"/>
        </w:rPr>
      </w:pPr>
    </w:p>
    <w:p w:rsidR="00D25B1A" w:rsidRDefault="00D25B1A" w:rsidP="00D25B1A">
      <w:pPr>
        <w:rPr>
          <w:sz w:val="28"/>
          <w:szCs w:val="28"/>
        </w:rPr>
      </w:pPr>
      <w:r>
        <w:rPr>
          <w:sz w:val="28"/>
          <w:szCs w:val="28"/>
        </w:rPr>
        <w:t>в сумме __________ рублей, в том числе:</w:t>
      </w:r>
    </w:p>
    <w:p w:rsidR="00D25B1A" w:rsidRDefault="00D25B1A" w:rsidP="00D25B1A">
      <w:pPr>
        <w:rPr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D25B1A" w:rsidTr="00071970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том числе</w:t>
            </w:r>
          </w:p>
        </w:tc>
      </w:tr>
      <w:tr w:rsidR="00D25B1A" w:rsidTr="00071970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Неналого-вый</w:t>
            </w:r>
            <w:proofErr w:type="spellEnd"/>
            <w:proofErr w:type="gramEnd"/>
            <w: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штрафы</w:t>
            </w:r>
          </w:p>
        </w:tc>
      </w:tr>
      <w:tr w:rsidR="00D25B1A" w:rsidTr="0007197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5B1A" w:rsidTr="0007197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1A" w:rsidRDefault="00D25B1A" w:rsidP="000719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25B1A" w:rsidRDefault="00D25B1A" w:rsidP="00D25B1A">
      <w:pPr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Подписи членов комиссии:</w:t>
      </w: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25B1A" w:rsidRDefault="00D25B1A" w:rsidP="00843B5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43B51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№2 к постановлению </w:t>
      </w:r>
    </w:p>
    <w:p w:rsidR="00843B51" w:rsidRPr="00843B51" w:rsidRDefault="00D25B1A" w:rsidP="00843B51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843B51" w:rsidRPr="00843B51">
        <w:rPr>
          <w:sz w:val="24"/>
          <w:szCs w:val="24"/>
        </w:rPr>
        <w:t>Клинцовского  муниципального образования</w:t>
      </w:r>
      <w:r w:rsidR="00843B51">
        <w:rPr>
          <w:sz w:val="24"/>
          <w:szCs w:val="24"/>
        </w:rPr>
        <w:t xml:space="preserve"> </w:t>
      </w:r>
      <w:r w:rsidR="00843B51">
        <w:rPr>
          <w:sz w:val="28"/>
        </w:rPr>
        <w:t xml:space="preserve">от  </w:t>
      </w:r>
      <w:r w:rsidR="00843B51" w:rsidRPr="00843B51">
        <w:rPr>
          <w:sz w:val="24"/>
          <w:szCs w:val="24"/>
        </w:rPr>
        <w:t>«</w:t>
      </w:r>
      <w:r w:rsidR="00525B68">
        <w:rPr>
          <w:sz w:val="24"/>
          <w:szCs w:val="24"/>
        </w:rPr>
        <w:t>14</w:t>
      </w:r>
      <w:r w:rsidR="00843B51" w:rsidRPr="00843B51">
        <w:rPr>
          <w:sz w:val="24"/>
          <w:szCs w:val="24"/>
        </w:rPr>
        <w:t>» октября  2016</w:t>
      </w:r>
      <w:r w:rsidR="00843B51">
        <w:rPr>
          <w:sz w:val="24"/>
          <w:szCs w:val="24"/>
        </w:rPr>
        <w:t xml:space="preserve"> года </w:t>
      </w:r>
      <w:r w:rsidR="00843B51" w:rsidRPr="00843B51">
        <w:rPr>
          <w:sz w:val="24"/>
          <w:szCs w:val="24"/>
        </w:rPr>
        <w:t xml:space="preserve">  № 65</w:t>
      </w:r>
    </w:p>
    <w:p w:rsidR="00D25B1A" w:rsidRDefault="00D25B1A" w:rsidP="00843B51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D25B1A" w:rsidRDefault="00D25B1A" w:rsidP="00D2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5B1A" w:rsidRDefault="00D25B1A" w:rsidP="00D25B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b/>
          <w:sz w:val="28"/>
          <w:szCs w:val="28"/>
        </w:rPr>
        <w:t xml:space="preserve"> в бюджет </w:t>
      </w:r>
      <w:r w:rsidR="00843B51">
        <w:rPr>
          <w:b/>
          <w:sz w:val="28"/>
          <w:szCs w:val="28"/>
        </w:rPr>
        <w:t xml:space="preserve">Клинцовского муниципального образования </w:t>
      </w:r>
      <w:r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D25B1A" w:rsidRDefault="00D25B1A" w:rsidP="00D25B1A">
      <w:pPr>
        <w:jc w:val="center"/>
        <w:rPr>
          <w:sz w:val="28"/>
          <w:szCs w:val="28"/>
        </w:rPr>
      </w:pPr>
    </w:p>
    <w:p w:rsidR="00D25B1A" w:rsidRDefault="00D25B1A" w:rsidP="00D25B1A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25B1A" w:rsidRDefault="00D25B1A" w:rsidP="00D25B1A">
      <w:pPr>
        <w:ind w:left="360"/>
        <w:jc w:val="both"/>
        <w:rPr>
          <w:sz w:val="28"/>
          <w:szCs w:val="28"/>
        </w:rPr>
      </w:pPr>
    </w:p>
    <w:p w:rsidR="00D25B1A" w:rsidRDefault="00D25B1A" w:rsidP="00D2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843B51" w:rsidRPr="00843B51">
        <w:rPr>
          <w:sz w:val="28"/>
          <w:szCs w:val="28"/>
        </w:rPr>
        <w:t>Клинцовского муниципального образования</w:t>
      </w:r>
      <w:r w:rsidR="00843B51">
        <w:rPr>
          <w:sz w:val="28"/>
          <w:szCs w:val="28"/>
        </w:rPr>
        <w:t xml:space="preserve"> </w:t>
      </w:r>
      <w:r>
        <w:rPr>
          <w:sz w:val="28"/>
          <w:szCs w:val="28"/>
        </w:rPr>
        <w:t>Пугачевского муниципального района Саратовской области  (далее – Комиссия).</w:t>
      </w:r>
    </w:p>
    <w:p w:rsidR="00D25B1A" w:rsidRDefault="00D25B1A" w:rsidP="00D2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Комиссия в своей деятельности руководствуется </w:t>
      </w:r>
      <w:hyperlink r:id="rId13" w:history="1">
        <w:r>
          <w:rPr>
            <w:rStyle w:val="aa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843B51" w:rsidRPr="00843B51">
        <w:rPr>
          <w:sz w:val="28"/>
          <w:szCs w:val="28"/>
        </w:rPr>
        <w:t>Клинцовского муниципального образования</w:t>
      </w:r>
      <w:r w:rsidR="00843B51">
        <w:rPr>
          <w:sz w:val="28"/>
          <w:szCs w:val="28"/>
        </w:rPr>
        <w:t xml:space="preserve"> </w:t>
      </w:r>
      <w:r>
        <w:rPr>
          <w:sz w:val="28"/>
          <w:szCs w:val="28"/>
        </w:rPr>
        <w:t>Пугачевского муниципального района Саратовской области.</w:t>
      </w:r>
    </w:p>
    <w:p w:rsidR="00D25B1A" w:rsidRDefault="00D25B1A" w:rsidP="00D25B1A">
      <w:pPr>
        <w:jc w:val="both"/>
        <w:rPr>
          <w:sz w:val="28"/>
          <w:szCs w:val="28"/>
        </w:rPr>
      </w:pPr>
    </w:p>
    <w:p w:rsidR="00D25B1A" w:rsidRDefault="00D25B1A" w:rsidP="00D25B1A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D25B1A" w:rsidRDefault="00D25B1A" w:rsidP="00D25B1A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a6"/>
        <w:spacing w:before="47" w:line="24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D25B1A" w:rsidRDefault="00D25B1A" w:rsidP="00D25B1A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D25B1A" w:rsidRDefault="00D25B1A" w:rsidP="00D25B1A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  <w:szCs w:val="28"/>
        </w:rPr>
        <w:t>;</w:t>
      </w: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признание задолженности по платежам в местный бюджет безнадежной к взысканию;</w:t>
      </w: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D25B1A" w:rsidRDefault="00D25B1A" w:rsidP="00D25B1A">
      <w:pPr>
        <w:pStyle w:val="11"/>
        <w:widowControl w:val="0"/>
        <w:numPr>
          <w:ilvl w:val="0"/>
          <w:numId w:val="5"/>
        </w:numPr>
        <w:tabs>
          <w:tab w:val="left" w:pos="628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Комиссии</w:t>
      </w:r>
    </w:p>
    <w:p w:rsidR="00D25B1A" w:rsidRDefault="00D25B1A" w:rsidP="00D25B1A">
      <w:pPr>
        <w:pStyle w:val="a6"/>
        <w:spacing w:before="47" w:line="24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B1A" w:rsidRDefault="00D25B1A" w:rsidP="00D25B1A">
      <w:pPr>
        <w:pStyle w:val="a6"/>
        <w:spacing w:before="47" w:line="24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25B1A" w:rsidRDefault="00D25B1A" w:rsidP="00D25B1A">
      <w:pPr>
        <w:pStyle w:val="a6"/>
        <w:spacing w:before="47" w:line="24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запрашивать информацию по вопросам, относящимся к компетенции комиссии;</w:t>
      </w:r>
    </w:p>
    <w:p w:rsidR="00D25B1A" w:rsidRDefault="00D25B1A" w:rsidP="00D25B1A">
      <w:pPr>
        <w:pStyle w:val="a6"/>
        <w:spacing w:before="47" w:line="24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заслушивать представителей плательщиков по вопросам, относящимся к компетенции комиссии.</w:t>
      </w:r>
    </w:p>
    <w:p w:rsidR="00D25B1A" w:rsidRDefault="00D25B1A" w:rsidP="00D25B1A">
      <w:pPr>
        <w:pStyle w:val="a6"/>
        <w:spacing w:before="47" w:line="240" w:lineRule="auto"/>
        <w:ind w:right="10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5B1A" w:rsidRDefault="00D25B1A" w:rsidP="00D25B1A">
      <w:pPr>
        <w:pStyle w:val="a6"/>
        <w:widowControl w:val="0"/>
        <w:numPr>
          <w:ilvl w:val="0"/>
          <w:numId w:val="5"/>
        </w:numPr>
        <w:spacing w:before="47" w:after="0"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D25B1A" w:rsidRDefault="00D25B1A" w:rsidP="00D25B1A">
      <w:pPr>
        <w:pStyle w:val="a6"/>
        <w:widowControl w:val="0"/>
        <w:spacing w:before="47" w:after="0" w:line="240" w:lineRule="auto"/>
        <w:ind w:left="720" w:right="107"/>
        <w:rPr>
          <w:rFonts w:ascii="Times New Roman" w:hAnsi="Times New Roman" w:cs="Times New Roman"/>
          <w:b/>
          <w:sz w:val="28"/>
          <w:szCs w:val="28"/>
        </w:rPr>
      </w:pP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0" w:lineRule="auto"/>
        <w:ind w:right="1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D25B1A" w:rsidRDefault="00D25B1A" w:rsidP="00D25B1A">
      <w:pPr>
        <w:pStyle w:val="11"/>
        <w:widowControl w:val="0"/>
        <w:tabs>
          <w:tab w:val="left" w:pos="659"/>
        </w:tabs>
        <w:spacing w:after="0" w:line="240" w:lineRule="auto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25B1A" w:rsidRDefault="00D25B1A" w:rsidP="00D25B1A">
      <w:pPr>
        <w:pStyle w:val="11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D25B1A" w:rsidRDefault="00D25B1A" w:rsidP="00D25B1A">
      <w:pPr>
        <w:pStyle w:val="11"/>
        <w:widowControl w:val="0"/>
        <w:tabs>
          <w:tab w:val="left" w:pos="61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D25B1A" w:rsidRDefault="00D25B1A" w:rsidP="00D25B1A">
      <w:pPr>
        <w:pStyle w:val="11"/>
        <w:widowControl w:val="0"/>
        <w:tabs>
          <w:tab w:val="left" w:pos="61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Решение Комиссии подписывается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всеми членами </w:t>
      </w:r>
      <w:r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25B1A" w:rsidRDefault="00D25B1A" w:rsidP="00D25B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постановлению </w:t>
      </w:r>
    </w:p>
    <w:p w:rsidR="00D25B1A" w:rsidRDefault="00D25B1A" w:rsidP="00D25B1A">
      <w:pPr>
        <w:pStyle w:val="a6"/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5614" w:rsidRPr="00F35614">
        <w:rPr>
          <w:rFonts w:ascii="Times New Roman" w:hAnsi="Times New Roman" w:cs="Times New Roman"/>
          <w:sz w:val="24"/>
          <w:szCs w:val="24"/>
        </w:rPr>
        <w:t>Клинцовского муниципального образования</w:t>
      </w:r>
      <w:r w:rsidR="00F35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6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1A" w:rsidRDefault="00F35614" w:rsidP="00D25B1A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843B51">
        <w:rPr>
          <w:sz w:val="24"/>
          <w:szCs w:val="24"/>
        </w:rPr>
        <w:t>«</w:t>
      </w:r>
      <w:r w:rsidR="00525B68">
        <w:rPr>
          <w:sz w:val="24"/>
          <w:szCs w:val="24"/>
        </w:rPr>
        <w:t>14</w:t>
      </w:r>
      <w:r w:rsidRPr="00843B51">
        <w:rPr>
          <w:sz w:val="24"/>
          <w:szCs w:val="24"/>
        </w:rPr>
        <w:t>» октября  2016</w:t>
      </w:r>
      <w:r>
        <w:rPr>
          <w:sz w:val="24"/>
          <w:szCs w:val="24"/>
        </w:rPr>
        <w:t xml:space="preserve"> года </w:t>
      </w:r>
      <w:r w:rsidRPr="00843B51">
        <w:rPr>
          <w:sz w:val="24"/>
          <w:szCs w:val="24"/>
        </w:rPr>
        <w:t xml:space="preserve">  № 65</w:t>
      </w: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left="720" w:right="1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left="720" w:right="1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14">
        <w:rPr>
          <w:rFonts w:ascii="Times New Roman" w:hAnsi="Times New Roman" w:cs="Times New Roman"/>
          <w:b/>
          <w:sz w:val="28"/>
          <w:szCs w:val="28"/>
        </w:rPr>
        <w:t xml:space="preserve">Клинцовского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2943"/>
        <w:gridCol w:w="6804"/>
      </w:tblGrid>
      <w:tr w:rsidR="00D25B1A" w:rsidTr="000719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Клинцовского муниципального образования </w:t>
            </w:r>
            <w:r w:rsidR="00D25B1A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 Саратовской области, председатель комиссии;</w:t>
            </w:r>
          </w:p>
        </w:tc>
      </w:tr>
      <w:tr w:rsidR="00D25B1A" w:rsidTr="000719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D25B1A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администрации </w:t>
            </w:r>
            <w:r w:rsidR="00F35614">
              <w:rPr>
                <w:rFonts w:ascii="Times New Roman" w:hAnsi="Times New Roman" w:cs="Times New Roman"/>
                <w:sz w:val="28"/>
                <w:szCs w:val="28"/>
              </w:rPr>
              <w:t>Клинцовского муниципального образования Пугачевского муниципального района Саратовской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 </w:t>
            </w:r>
          </w:p>
        </w:tc>
      </w:tr>
      <w:tr w:rsidR="00D25B1A" w:rsidTr="000719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администрации Клинцовского муниципального образования Пугачевского муниципального района Саратовской области</w:t>
            </w:r>
            <w:r w:rsidR="00D25B1A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0" w:lineRule="auto"/>
        <w:ind w:right="112"/>
        <w:jc w:val="center"/>
        <w:rPr>
          <w:rFonts w:ascii="Times New Roman" w:hAnsi="Times New Roman" w:cs="Times New Roman"/>
          <w:sz w:val="28"/>
          <w:szCs w:val="28"/>
        </w:rPr>
      </w:pPr>
    </w:p>
    <w:p w:rsidR="00D25B1A" w:rsidRDefault="00D25B1A" w:rsidP="00D25B1A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0" w:lineRule="auto"/>
        <w:ind w:right="1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9"/>
        <w:tblW w:w="0" w:type="auto"/>
        <w:tblLook w:val="04A0"/>
      </w:tblPr>
      <w:tblGrid>
        <w:gridCol w:w="2900"/>
        <w:gridCol w:w="6671"/>
      </w:tblGrid>
      <w:tr w:rsidR="00D25B1A" w:rsidTr="00F35614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Н.Ю.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1A" w:rsidRDefault="00F35614" w:rsidP="00071970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администрации Клинцовского муниципального образования Пугачевского муниципального района Саратовской области, секретарь комиссии</w:t>
            </w:r>
          </w:p>
        </w:tc>
      </w:tr>
      <w:tr w:rsidR="00F35614" w:rsidTr="00F35614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4" w:rsidRDefault="00F35614" w:rsidP="00071970">
            <w:pPr>
              <w:spacing w:after="1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4" w:rsidRDefault="00F35614" w:rsidP="00071970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администрации Клинцовского муниципального образования Пугачевского муниципального района Саратовской области, секретарь комиссии</w:t>
            </w:r>
          </w:p>
        </w:tc>
      </w:tr>
      <w:tr w:rsidR="00F35614" w:rsidTr="00F35614">
        <w:trPr>
          <w:trHeight w:val="8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4" w:rsidRDefault="00F35614" w:rsidP="00071970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4" w:rsidRDefault="00F35614" w:rsidP="00071970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администрации Клинцовского муниципального образования Пугачевского муниципального района Саратовской области, секретарь комиссии</w:t>
            </w:r>
          </w:p>
        </w:tc>
      </w:tr>
    </w:tbl>
    <w:p w:rsidR="00D25B1A" w:rsidRDefault="00D25B1A" w:rsidP="00D25B1A"/>
    <w:p w:rsidR="00D25B1A" w:rsidRPr="00D25B1A" w:rsidRDefault="00D25B1A" w:rsidP="00D25B1A">
      <w:pPr>
        <w:rPr>
          <w:sz w:val="24"/>
        </w:rPr>
      </w:pPr>
    </w:p>
    <w:sectPr w:rsidR="00D25B1A" w:rsidRPr="00D25B1A" w:rsidSect="0047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0D4C"/>
    <w:multiLevelType w:val="hybridMultilevel"/>
    <w:tmpl w:val="CCD835CE"/>
    <w:lvl w:ilvl="0" w:tplc="2A38EE9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22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25B1A"/>
    <w:rsid w:val="001325AC"/>
    <w:rsid w:val="00477FA1"/>
    <w:rsid w:val="00525B68"/>
    <w:rsid w:val="00843B51"/>
    <w:rsid w:val="00B02D3C"/>
    <w:rsid w:val="00D25B1A"/>
    <w:rsid w:val="00F3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B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5B1A"/>
    <w:pPr>
      <w:keepNext/>
      <w:ind w:firstLine="7371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B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5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25B1A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25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25B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B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B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D25B1A"/>
    <w:pPr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25B1A"/>
  </w:style>
  <w:style w:type="paragraph" w:styleId="a8">
    <w:name w:val="List Paragraph"/>
    <w:basedOn w:val="a"/>
    <w:uiPriority w:val="34"/>
    <w:qFormat/>
    <w:rsid w:val="00D25B1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2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5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25B1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2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25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CC7E2631FCEECFA70F1748D3C2FFA6F5DB22636291BAA44AFED90BE9634CD9743731C8E8DA38x1VBK" TargetMode="External"/><Relationship Id="rId13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BCC7E2631FCEECFA70F1748D3C2FFA6F5DD21616391BAA44AFED90BxEV9K" TargetMode="External"/><Relationship Id="rId12" Type="http://schemas.openxmlformats.org/officeDocument/2006/relationships/hyperlink" Target="consultantplus://offline/ref=F6F244AA1011F1F57412ABDB412A9878EDC844B45A8BC7731F25A54B8029D66E9859D4B197D0EEF5Q1E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6F244AA1011F1F57412ABDB412A9878EDC844B45A8BC7731F25A54B8029D66E9859D4B197D0EEF5Q1E6L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8BCC7E2631FCEECFA70F1748D3C2FFA6F5DB226A6491BAA44AFED90BxE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CC7E2631FCEECFA70F1748D3C2FFA6F5DB22636291BAA44AFED90BE9634CD9743731C8E8DA38x1V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2016-10-14T11:42:00Z</dcterms:created>
  <dcterms:modified xsi:type="dcterms:W3CDTF">2016-10-25T12:53:00Z</dcterms:modified>
</cp:coreProperties>
</file>